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4C6ACD98" w14:textId="77777777" w:rsidR="00374C9C" w:rsidRDefault="00374C9C" w:rsidP="003103F3">
      <w:pPr>
        <w:jc w:val="center"/>
        <w:rPr>
          <w:b/>
          <w:sz w:val="28"/>
          <w:szCs w:val="28"/>
        </w:rPr>
      </w:pPr>
    </w:p>
    <w:p w14:paraId="3C667E01" w14:textId="02F5CA3C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713076">
        <w:t>Město Železnice</w:t>
      </w:r>
      <w:r w:rsidR="001007F9" w:rsidRPr="001007F9">
        <w:rPr>
          <w:b/>
          <w:u w:val="single"/>
        </w:rPr>
        <w:t xml:space="preserve"> </w:t>
      </w:r>
    </w:p>
    <w:p w14:paraId="12DEFE49" w14:textId="77777777" w:rsidR="00BC05E5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5F5D63">
        <w:t>ZDE</w:t>
      </w:r>
      <w:r w:rsidR="00374C9C">
        <w:t xml:space="preserve">: </w:t>
      </w:r>
    </w:p>
    <w:p w14:paraId="42FCB259" w14:textId="3819FE7F" w:rsidR="009C258E" w:rsidRDefault="00EC2849" w:rsidP="000829AE">
      <w:pPr>
        <w:jc w:val="both"/>
      </w:pPr>
      <w:r w:rsidRPr="005F5D63">
        <w:t xml:space="preserve"> </w:t>
      </w:r>
      <w:hyperlink r:id="rId8" w:history="1">
        <w:r w:rsidR="00BC05E5" w:rsidRPr="00A26EF3">
          <w:rPr>
            <w:rStyle w:val="Hypertextovodkaz"/>
          </w:rPr>
          <w:t>http://www.zeleznice.net/mestsky-urad/uredni-deska/poverenec-pro-ochranu-osobnich-udaju-728.html</w:t>
        </w:r>
      </w:hyperlink>
    </w:p>
    <w:p w14:paraId="6820FE1E" w14:textId="77777777" w:rsidR="00BC05E5" w:rsidRDefault="00BC05E5" w:rsidP="000829AE">
      <w:pPr>
        <w:jc w:val="both"/>
      </w:pPr>
    </w:p>
    <w:p w14:paraId="2A923DED" w14:textId="77777777" w:rsidR="005F5D63" w:rsidRPr="005F5D63" w:rsidRDefault="005F5D63" w:rsidP="000829AE">
      <w:pPr>
        <w:jc w:val="both"/>
      </w:pPr>
    </w:p>
    <w:p w14:paraId="14FB1739" w14:textId="77777777" w:rsidR="005F5D63" w:rsidRDefault="005F5D63" w:rsidP="000829AE">
      <w:pPr>
        <w:jc w:val="both"/>
      </w:pP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0AB62DDF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7E5E4B" w:rsidRPr="007E5E4B">
        <w:t xml:space="preserve">obec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</w:t>
      </w:r>
      <w:r w:rsidR="007E5E4B">
        <w:t xml:space="preserve"> v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385E1E7B" w14:textId="77777777" w:rsidR="00374C9C" w:rsidRDefault="00811A91" w:rsidP="004B6B44">
      <w:pPr>
        <w:pStyle w:val="FormtovanvHTML"/>
        <w:rPr>
          <w:b/>
          <w:u w:val="single"/>
        </w:rPr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</w:p>
    <w:p w14:paraId="78A1EE79" w14:textId="64CD3217" w:rsidR="004B6B44" w:rsidRDefault="005A0F5B" w:rsidP="004B6B44">
      <w:pPr>
        <w:pStyle w:val="FormtovanvHTML"/>
        <w:rPr>
          <w:rFonts w:ascii="Arial" w:hAnsi="Arial" w:cs="Arial"/>
          <w:sz w:val="15"/>
          <w:szCs w:val="15"/>
        </w:rPr>
      </w:pPr>
      <w:r w:rsidRPr="00811A91">
        <w:t xml:space="preserve"> </w:t>
      </w:r>
      <w:r w:rsidR="005E3BB5">
        <w:rPr>
          <w:rFonts w:ascii="Times New Roman" w:hAnsi="Times New Roman" w:cs="Times New Roman"/>
          <w:b/>
        </w:rPr>
        <w:t xml:space="preserve">Bc. Kateřina </w:t>
      </w:r>
      <w:proofErr w:type="spellStart"/>
      <w:r w:rsidR="005E3BB5">
        <w:rPr>
          <w:rFonts w:ascii="Times New Roman" w:hAnsi="Times New Roman" w:cs="Times New Roman"/>
          <w:b/>
        </w:rPr>
        <w:t>Mitlöhnerová</w:t>
      </w:r>
      <w:proofErr w:type="spellEnd"/>
      <w:r w:rsidR="005E3BB5">
        <w:rPr>
          <w:rFonts w:ascii="Times New Roman" w:hAnsi="Times New Roman" w:cs="Times New Roman"/>
          <w:b/>
        </w:rPr>
        <w:t xml:space="preserve">, </w:t>
      </w:r>
      <w:proofErr w:type="spellStart"/>
      <w:r w:rsidR="005E3BB5">
        <w:rPr>
          <w:rFonts w:ascii="Times New Roman" w:hAnsi="Times New Roman" w:cs="Times New Roman"/>
          <w:b/>
        </w:rPr>
        <w:t>DiS</w:t>
      </w:r>
      <w:proofErr w:type="spellEnd"/>
      <w:r w:rsidR="005E3BB5">
        <w:rPr>
          <w:rFonts w:ascii="Times New Roman" w:hAnsi="Times New Roman" w:cs="Times New Roman"/>
          <w:b/>
        </w:rPr>
        <w:t>.</w:t>
      </w:r>
      <w:r w:rsidR="005E3BB5">
        <w:rPr>
          <w:rFonts w:ascii="Times New Roman" w:hAnsi="Times New Roman" w:cs="Times New Roman"/>
          <w:b/>
        </w:rPr>
        <w:t xml:space="preserve">, </w:t>
      </w:r>
      <w:r w:rsidR="005E3BB5">
        <w:rPr>
          <w:rFonts w:ascii="Times New Roman" w:hAnsi="Times New Roman" w:cs="Times New Roman"/>
          <w:b/>
        </w:rPr>
        <w:t>777 919 771</w:t>
      </w:r>
    </w:p>
    <w:p w14:paraId="7352CCD5" w14:textId="467E2AAC" w:rsidR="005A0F5B" w:rsidRPr="00811A91" w:rsidRDefault="005A0F5B" w:rsidP="000829AE">
      <w:pPr>
        <w:jc w:val="both"/>
      </w:pP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036A002A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proofErr w:type="gramStart"/>
      <w:r w:rsidR="00B454C0" w:rsidRPr="004B6B44">
        <w:t>v  obci</w:t>
      </w:r>
      <w:proofErr w:type="gramEnd"/>
      <w:r w:rsidR="004B6B44" w:rsidRPr="004B6B44">
        <w:t xml:space="preserve"> 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4B6B44">
        <w:t>obce</w:t>
      </w:r>
      <w:r w:rsidR="00B454C0" w:rsidRPr="004B6B44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19ADCA4E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425EF2">
        <w:t>v 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425EF2">
        <w:t>obec</w:t>
      </w:r>
      <w:r>
        <w:t xml:space="preserve"> je zpracovává jako správce), máte právo:</w:t>
      </w:r>
    </w:p>
    <w:p w14:paraId="1815D166" w14:textId="4DC759C0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</w:t>
      </w:r>
      <w:r w:rsidR="00425EF2" w:rsidRPr="00425EF2">
        <w:rPr>
          <w:i/>
        </w:rPr>
        <w:t>nákladů</w:t>
      </w:r>
      <w:r w:rsidR="00425EF2">
        <w:rPr>
          <w:i/>
        </w:rPr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2D6AC0AD" w14:textId="4B1469B2" w:rsidR="00374C9C" w:rsidRPr="00374C9C" w:rsidRDefault="004F50A2" w:rsidP="00374C9C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ED7980" w:rsidRPr="00374C9C">
        <w:rPr>
          <w:b/>
          <w:u w:val="single"/>
        </w:rPr>
        <w:t>ZDE</w:t>
      </w:r>
      <w:r w:rsidR="00374C9C">
        <w:rPr>
          <w:b/>
          <w:u w:val="single"/>
        </w:rPr>
        <w:t xml:space="preserve">:  </w:t>
      </w:r>
      <w:hyperlink r:id="rId10" w:history="1">
        <w:r w:rsidR="00374C9C" w:rsidRPr="00A26EF3">
          <w:rPr>
            <w:rStyle w:val="Hypertextovodkaz"/>
            <w:b/>
          </w:rPr>
          <w:t>http://www.zeleznice.net/mestsky-urad/uredni-deska/gdpr-parametry-zpracovani-osobnich-osobnich-udaju-pojmenovani-a-popis-agend-729.html</w:t>
        </w:r>
      </w:hyperlink>
    </w:p>
    <w:p w14:paraId="4EB7E649" w14:textId="5619D0BE" w:rsidR="00374C9C" w:rsidRDefault="00374C9C" w:rsidP="00374C9C">
      <w:pPr>
        <w:pStyle w:val="Odstavecseseznamem"/>
        <w:numPr>
          <w:ilvl w:val="0"/>
          <w:numId w:val="1"/>
        </w:numPr>
        <w:spacing w:line="256" w:lineRule="auto"/>
        <w:jc w:val="both"/>
      </w:pPr>
      <w:r>
        <w:t xml:space="preserve">Pokud je zpracování Vašich osobních údajů založeno na tom, že jste nám k němu udělili </w:t>
      </w:r>
      <w:r>
        <w:rPr>
          <w:b/>
        </w:rPr>
        <w:t>souhlas</w:t>
      </w:r>
      <w:r>
        <w:t xml:space="preserve"> (čl. 6 odst. 1 písm. anebo čl. 9 odst. 2 písm. a ON), máte právo tento souhlas kdykoli </w:t>
      </w:r>
      <w:r>
        <w:rPr>
          <w:b/>
        </w:rPr>
        <w:t>odvolat</w:t>
      </w:r>
      <w:r>
        <w:t xml:space="preserve">. Souhlas odvoláte tak, že na adresu </w:t>
      </w:r>
      <w:hyperlink r:id="rId11" w:history="1">
        <w:r w:rsidRPr="00A26EF3">
          <w:rPr>
            <w:rStyle w:val="Hypertextovodkaz"/>
          </w:rPr>
          <w:t>mu@zeleznice.ne</w:t>
        </w:r>
        <w:r w:rsidRPr="00374C9C">
          <w:rPr>
            <w:rStyle w:val="Hypertextovodkaz"/>
            <w:i/>
          </w:rPr>
          <w:t>t</w:t>
        </w:r>
      </w:hyperlink>
      <w:r w:rsidRPr="00374C9C">
        <w:rPr>
          <w:i/>
        </w:rPr>
        <w:t xml:space="preserve"> </w:t>
      </w:r>
      <w:r w:rsidRPr="00374C9C">
        <w:t>zašlete</w:t>
      </w:r>
      <w:r>
        <w:t xml:space="preserve"> zprávu, v níž uvedete, o jaký souhlas jde a že ho odvoláváte. Totéž můžete zaslat i listinnou zásilkou na naši adresu, uvedenou na začátku tohoto textu, anebo osobně. </w:t>
      </w:r>
    </w:p>
    <w:p w14:paraId="000A5404" w14:textId="6B6C86DF" w:rsidR="00374C9C" w:rsidRDefault="00374C9C" w:rsidP="00374C9C">
      <w:pPr>
        <w:pStyle w:val="Odstavecseseznamem"/>
        <w:numPr>
          <w:ilvl w:val="0"/>
          <w:numId w:val="1"/>
        </w:numPr>
        <w:spacing w:line="256" w:lineRule="auto"/>
        <w:jc w:val="both"/>
      </w:pPr>
      <w:r>
        <w:t>Ve Vašich dotazech, podnětech a požadavcích ke svým osobním údajům na sebe se musíte identifikovat a uvést kontakt, protože zpravidla budeme muset nejprve ověřit Vaši totožnost. Vyřízení urychlíte, pokud se na nás obrátíte způsobem prokazujícím Vaši totožnost, jako je datová schránka, e</w:t>
      </w:r>
      <w:r>
        <w:noBreakHyphen/>
        <w:t>mail s uznávaným elektronickým podpisem anebo listinné podání s ověřeným podpisem, případně se na městský úřad dostavíte osobně s průkazem totožnosti.</w:t>
      </w:r>
    </w:p>
    <w:p w14:paraId="651A6DC8" w14:textId="3D7F018A" w:rsidR="00374C9C" w:rsidRPr="00374C9C" w:rsidRDefault="00374C9C" w:rsidP="00374C9C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>
        <w:rPr>
          <w:b/>
        </w:rPr>
        <w:t>podat stížnost</w:t>
      </w:r>
      <w:r>
        <w:t xml:space="preserve"> k </w:t>
      </w:r>
      <w:hyperlink r:id="rId12" w:history="1">
        <w:r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sectPr w:rsidR="00374C9C" w:rsidRPr="00374C9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1DAD" w14:textId="77777777" w:rsidR="00BF27E4" w:rsidRDefault="00BF27E4" w:rsidP="008A033E">
      <w:pPr>
        <w:spacing w:after="0" w:line="240" w:lineRule="auto"/>
      </w:pPr>
      <w:r>
        <w:separator/>
      </w:r>
    </w:p>
  </w:endnote>
  <w:endnote w:type="continuationSeparator" w:id="0">
    <w:p w14:paraId="7BFFC16E" w14:textId="77777777" w:rsidR="00BF27E4" w:rsidRDefault="00BF27E4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8AD3" w14:textId="24E6F6E0" w:rsidR="008A033E" w:rsidRDefault="008A03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A05D" w14:textId="77777777" w:rsidR="00BF27E4" w:rsidRDefault="00BF27E4" w:rsidP="008A033E">
      <w:pPr>
        <w:spacing w:after="0" w:line="240" w:lineRule="auto"/>
      </w:pPr>
      <w:r>
        <w:separator/>
      </w:r>
    </w:p>
  </w:footnote>
  <w:footnote w:type="continuationSeparator" w:id="0">
    <w:p w14:paraId="44F4611C" w14:textId="77777777" w:rsidR="00BF27E4" w:rsidRDefault="00BF27E4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463540">
    <w:abstractNumId w:val="0"/>
  </w:num>
  <w:num w:numId="2" w16cid:durableId="55857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007F9"/>
    <w:rsid w:val="00122DD1"/>
    <w:rsid w:val="00151545"/>
    <w:rsid w:val="00164EC1"/>
    <w:rsid w:val="001C4413"/>
    <w:rsid w:val="001D2E15"/>
    <w:rsid w:val="001F38E0"/>
    <w:rsid w:val="00201E97"/>
    <w:rsid w:val="00204B7E"/>
    <w:rsid w:val="00242AF3"/>
    <w:rsid w:val="002D2B81"/>
    <w:rsid w:val="003103F3"/>
    <w:rsid w:val="003435C6"/>
    <w:rsid w:val="00372ED8"/>
    <w:rsid w:val="00374C9C"/>
    <w:rsid w:val="00385823"/>
    <w:rsid w:val="003A4AA5"/>
    <w:rsid w:val="003C6FB5"/>
    <w:rsid w:val="00425EF2"/>
    <w:rsid w:val="00475A50"/>
    <w:rsid w:val="004772C1"/>
    <w:rsid w:val="004B6B44"/>
    <w:rsid w:val="004E7432"/>
    <w:rsid w:val="004F50A2"/>
    <w:rsid w:val="0050263E"/>
    <w:rsid w:val="00587DCA"/>
    <w:rsid w:val="005A0F5B"/>
    <w:rsid w:val="005C513F"/>
    <w:rsid w:val="005D1128"/>
    <w:rsid w:val="005E3BB5"/>
    <w:rsid w:val="005F5D63"/>
    <w:rsid w:val="0063409E"/>
    <w:rsid w:val="00665452"/>
    <w:rsid w:val="00670933"/>
    <w:rsid w:val="006B42C7"/>
    <w:rsid w:val="00705C8F"/>
    <w:rsid w:val="00713076"/>
    <w:rsid w:val="00714D68"/>
    <w:rsid w:val="00726C50"/>
    <w:rsid w:val="0073302E"/>
    <w:rsid w:val="00770652"/>
    <w:rsid w:val="007C12E9"/>
    <w:rsid w:val="007D14D4"/>
    <w:rsid w:val="007E5E4B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272ED"/>
    <w:rsid w:val="00A50FB9"/>
    <w:rsid w:val="00A9627E"/>
    <w:rsid w:val="00AA2C64"/>
    <w:rsid w:val="00AC4D9B"/>
    <w:rsid w:val="00AD4F26"/>
    <w:rsid w:val="00B33ACA"/>
    <w:rsid w:val="00B454C0"/>
    <w:rsid w:val="00B738BA"/>
    <w:rsid w:val="00BC05E5"/>
    <w:rsid w:val="00BE0781"/>
    <w:rsid w:val="00BF27E4"/>
    <w:rsid w:val="00C01417"/>
    <w:rsid w:val="00C763F7"/>
    <w:rsid w:val="00C8062B"/>
    <w:rsid w:val="00C85959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2849"/>
    <w:rsid w:val="00EC45F1"/>
    <w:rsid w:val="00ED5A1A"/>
    <w:rsid w:val="00ED7980"/>
    <w:rsid w:val="00F01FCE"/>
    <w:rsid w:val="00F071E4"/>
    <w:rsid w:val="00F30A6A"/>
    <w:rsid w:val="00F40D4F"/>
    <w:rsid w:val="00F427FF"/>
    <w:rsid w:val="00F541D2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5F5D63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B6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B6B44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znice.net/mestsky-urad/uredni-deska/poverenec-pro-ochranu-osobnich-udaju-728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@zeleznice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eleznice.net/mestsky-urad/uredni-deska/gdpr-parametry-zpracovani-osobnich-osobnich-udaju-pojmenovani-a-popis-agend-7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9B23-321C-40F0-9271-AB076314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Dana Kracíková</cp:lastModifiedBy>
  <cp:revision>2</cp:revision>
  <dcterms:created xsi:type="dcterms:W3CDTF">2022-06-02T08:46:00Z</dcterms:created>
  <dcterms:modified xsi:type="dcterms:W3CDTF">2022-06-02T08:46:00Z</dcterms:modified>
</cp:coreProperties>
</file>